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2A" w:rsidRDefault="0045422A" w:rsidP="0045422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к рабочей программе </w:t>
      </w:r>
    </w:p>
    <w:p w:rsidR="0045422A" w:rsidRPr="0045422A" w:rsidRDefault="0045422A" w:rsidP="0045422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педагога-психолога Королевой О.И.</w:t>
      </w:r>
    </w:p>
    <w:p w:rsidR="0045422A" w:rsidRPr="0045422A" w:rsidRDefault="0045422A" w:rsidP="0045422A">
      <w:pPr>
        <w:tabs>
          <w:tab w:val="left" w:pos="240"/>
        </w:tabs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5422A" w:rsidRPr="0045422A" w:rsidRDefault="0045422A" w:rsidP="0045422A">
      <w:pPr>
        <w:pStyle w:val="Default"/>
        <w:spacing w:line="360" w:lineRule="auto"/>
        <w:ind w:firstLine="709"/>
        <w:jc w:val="both"/>
        <w:rPr>
          <w:rFonts w:eastAsia="MS Mincho"/>
          <w:bCs/>
          <w:color w:val="auto"/>
          <w:sz w:val="28"/>
          <w:szCs w:val="28"/>
          <w:lang w:eastAsia="ja-JP"/>
        </w:rPr>
      </w:pPr>
      <w:r w:rsidRPr="0045422A">
        <w:rPr>
          <w:rFonts w:eastAsia="Times New Roman"/>
          <w:bCs/>
          <w:color w:val="auto"/>
          <w:sz w:val="28"/>
          <w:szCs w:val="28"/>
        </w:rPr>
        <w:t xml:space="preserve">Рабочая программа разработана на основе </w:t>
      </w:r>
      <w:r w:rsidRPr="0045422A">
        <w:rPr>
          <w:rFonts w:eastAsia="MS Mincho"/>
          <w:bCs/>
          <w:color w:val="auto"/>
          <w:sz w:val="28"/>
          <w:szCs w:val="28"/>
          <w:lang w:eastAsia="ja-JP"/>
        </w:rPr>
        <w:t>Основной образовательной программы дошкольного образования МАДОУ «Детский сад №226 комбинированного вида» Кировского района города Казани.</w:t>
      </w:r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>психопрофилактика</w:t>
      </w:r>
      <w:proofErr w:type="spellEnd"/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 xml:space="preserve">, психодиагностика, </w:t>
      </w:r>
      <w:proofErr w:type="spellStart"/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>психокоррекция</w:t>
      </w:r>
      <w:proofErr w:type="spellEnd"/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 xml:space="preserve">, психологическое консультирование и поддержка деятельности ДОУ в работе с детьми от 2 до 7 лет, родителями воспитанников и педагогами ДОУ. </w:t>
      </w:r>
    </w:p>
    <w:p w:rsidR="0045422A" w:rsidRPr="0045422A" w:rsidRDefault="0045422A" w:rsidP="0045422A">
      <w:pPr>
        <w:keepNext/>
        <w:keepLines/>
        <w:suppressLineNumbers/>
        <w:shd w:val="clear" w:color="auto" w:fill="FFFFFF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Рабочая программа включает в себя организацию психологического сопровождения деятельности ДОУ по  основным  направлениям – физическому, социально-личностному, познавательно-речевому и художественно-эстетическому, обеспечивает единство воспитательных, развивающих и обучающих целей и задач процесса  образования. </w:t>
      </w:r>
    </w:p>
    <w:p w:rsidR="0045422A" w:rsidRPr="0045422A" w:rsidRDefault="0045422A" w:rsidP="0045422A">
      <w:pPr>
        <w:keepNext/>
        <w:keepLines/>
        <w:suppressLineNumbers/>
        <w:shd w:val="clear" w:color="auto" w:fill="FFFFFF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    </w:t>
      </w:r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Содержание рабочей программы реализуется с учетом возрастных особенностей дошкольников и спецификой ДОУ.</w:t>
      </w:r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 программы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</w:t>
      </w: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proofErr w:type="gramEnd"/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>Данная цель конкретизируется в следующих задачах:</w:t>
      </w:r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 xml:space="preserve">- предупреждать возникновение проблем развития ребенка; </w:t>
      </w:r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>- оказать помощь (содействие) ребенку в решении актуальных задач развития.</w:t>
      </w:r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5422A" w:rsidRPr="0045422A" w:rsidRDefault="0045422A" w:rsidP="0045422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422A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45422A" w:rsidRPr="0045422A" w:rsidRDefault="0045422A" w:rsidP="0045422A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5422A">
        <w:rPr>
          <w:bCs/>
          <w:sz w:val="28"/>
          <w:szCs w:val="28"/>
        </w:rPr>
        <w:t xml:space="preserve">Уставом и нормативными  документами </w:t>
      </w:r>
      <w:r w:rsidRPr="0045422A">
        <w:rPr>
          <w:rFonts w:eastAsia="MS Mincho"/>
          <w:bCs/>
          <w:sz w:val="28"/>
          <w:szCs w:val="28"/>
          <w:lang w:eastAsia="ja-JP"/>
        </w:rPr>
        <w:t>МАДОУ «Детский сад №226 комбинированного вида» Кировского района города Казани</w:t>
      </w:r>
      <w:r w:rsidRPr="0045422A">
        <w:rPr>
          <w:bCs/>
          <w:sz w:val="28"/>
          <w:szCs w:val="28"/>
        </w:rPr>
        <w:t>;</w:t>
      </w:r>
    </w:p>
    <w:p w:rsidR="0045422A" w:rsidRPr="0045422A" w:rsidRDefault="0045422A" w:rsidP="0045422A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blk"/>
          <w:bCs/>
          <w:sz w:val="28"/>
          <w:szCs w:val="28"/>
        </w:rPr>
      </w:pPr>
      <w:r w:rsidRPr="0045422A">
        <w:rPr>
          <w:rStyle w:val="blk"/>
          <w:bCs/>
          <w:sz w:val="28"/>
          <w:szCs w:val="28"/>
        </w:rPr>
        <w:t>Федеральным законом РФ от 29.12.2012 N 273-ФЗ  «Об образовании в Российской Федерации»;</w:t>
      </w:r>
    </w:p>
    <w:p w:rsidR="0045422A" w:rsidRPr="0045422A" w:rsidRDefault="0045422A" w:rsidP="0045422A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45422A">
        <w:rPr>
          <w:bCs/>
          <w:sz w:val="28"/>
          <w:szCs w:val="28"/>
        </w:rPr>
        <w:t>СанПин</w:t>
      </w:r>
      <w:proofErr w:type="spellEnd"/>
      <w:r w:rsidRPr="0045422A">
        <w:rPr>
          <w:bCs/>
          <w:sz w:val="28"/>
          <w:szCs w:val="28"/>
        </w:rPr>
        <w:t xml:space="preserve"> 2.4.1.3049-13;</w:t>
      </w:r>
    </w:p>
    <w:p w:rsidR="0045422A" w:rsidRPr="0045422A" w:rsidRDefault="0045422A" w:rsidP="0045422A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5422A">
        <w:rPr>
          <w:bCs/>
          <w:sz w:val="28"/>
          <w:szCs w:val="28"/>
        </w:rPr>
        <w:lastRenderedPageBreak/>
        <w:t>Приказом Министерства образования и науки Российской Федерации 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5422A" w:rsidRPr="0045422A" w:rsidRDefault="0045422A" w:rsidP="0045422A">
      <w:pPr>
        <w:pStyle w:val="1"/>
        <w:keepLines/>
        <w:numPr>
          <w:ilvl w:val="0"/>
          <w:numId w:val="1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45422A">
        <w:rPr>
          <w:rFonts w:ascii="Times New Roman" w:hAnsi="Times New Roman"/>
          <w:b w:val="0"/>
          <w:bCs w:val="0"/>
          <w:sz w:val="28"/>
          <w:szCs w:val="28"/>
        </w:rPr>
        <w:t>Федеральным государственным стандартом дошкольного образования от 17.10.2013 № 1155.</w:t>
      </w: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/>
        </w:rPr>
      </w:pP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422A" w:rsidRPr="0045422A" w:rsidRDefault="0045422A" w:rsidP="0045422A">
      <w:pPr>
        <w:tabs>
          <w:tab w:val="left" w:pos="0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0388" w:rsidRPr="0045422A" w:rsidRDefault="00F30388">
      <w:pPr>
        <w:rPr>
          <w:rFonts w:ascii="Times New Roman" w:hAnsi="Times New Roman" w:cs="Times New Roman"/>
          <w:sz w:val="28"/>
          <w:szCs w:val="28"/>
        </w:rPr>
      </w:pPr>
    </w:p>
    <w:sectPr w:rsidR="00F30388" w:rsidRPr="0045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52311"/>
    <w:multiLevelType w:val="hybridMultilevel"/>
    <w:tmpl w:val="E47AAF5E"/>
    <w:lvl w:ilvl="0" w:tplc="D512CC56">
      <w:start w:val="5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22A"/>
    <w:rsid w:val="0045422A"/>
    <w:rsid w:val="00F3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422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422A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3">
    <w:name w:val="List Paragraph"/>
    <w:basedOn w:val="a"/>
    <w:uiPriority w:val="34"/>
    <w:qFormat/>
    <w:rsid w:val="004542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45422A"/>
  </w:style>
  <w:style w:type="paragraph" w:customStyle="1" w:styleId="Default">
    <w:name w:val="Default"/>
    <w:uiPriority w:val="99"/>
    <w:rsid w:val="004542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2016-04-25T10:07:00Z</dcterms:created>
  <dcterms:modified xsi:type="dcterms:W3CDTF">2016-04-25T10:07:00Z</dcterms:modified>
</cp:coreProperties>
</file>